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020C3" w:rsidR="006A5E5B" w:rsidRDefault="00917194" w14:paraId="31B8B9D8" w14:textId="77777777">
      <w:pPr>
        <w15:collapsed w:val="false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REPUBLIKA HRVATSKA</w:t>
      </w:r>
    </w:p>
    <w:p w:rsidRPr="00B020C3" w:rsidR="006921B7" w:rsidRDefault="00917194" w14:paraId="16BE5B54" w14:textId="77777777">
      <w:pPr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TRG</w:t>
      </w:r>
      <w:r w:rsidRPr="00B020C3" w:rsidR="00471A6A"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VAČKI SUD U </w:t>
      </w:r>
      <w:r w:rsidRPr="00B020C3" w:rsidR="00161DA9">
        <w:rPr>
          <w:rFonts w:ascii="Arial" w:hAnsi="Arial" w:cs="Arial"/>
          <w:color w:val="000000" w:themeColor="text1"/>
        </w:rPr>
        <w:t>PAZINU</w:t>
      </w:r>
    </w:p>
    <w:p w:rsidRPr="00B020C3" w:rsidR="00917194" w:rsidP="00971186" w:rsidRDefault="006921B7" w14:paraId="1FC26069" w14:textId="3517487F">
      <w:pPr>
        <w:jc w:val="right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ab/>
      </w:r>
      <w:r w:rsidRPr="00B020C3">
        <w:rPr>
          <w:rFonts w:ascii="Arial" w:hAnsi="Arial" w:cs="Arial"/>
          <w:color w:val="000000" w:themeColor="text1"/>
        </w:rPr>
        <w:tab/>
        <w:t xml:space="preserve">                                   St-</w:t>
      </w:r>
      <w:r w:rsidR="00721F75">
        <w:rPr>
          <w:rFonts w:ascii="Arial" w:hAnsi="Arial" w:cs="Arial"/>
          <w:color w:val="000000" w:themeColor="text1"/>
        </w:rPr>
        <w:t>454/2025-26</w:t>
      </w:r>
    </w:p>
    <w:p w:rsidRPr="00B020C3" w:rsidR="00A31FD5" w:rsidP="00971186" w:rsidRDefault="00A31FD5" w14:paraId="7EF96D23" w14:textId="77777777">
      <w:pPr>
        <w:jc w:val="right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 w14:paraId="41DCE57B" w14:textId="77777777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ZAPISNIK</w:t>
      </w:r>
    </w:p>
    <w:p w:rsidRPr="00B020C3" w:rsidR="00917194" w:rsidP="00917194" w:rsidRDefault="00917194" w14:paraId="525C6CA2" w14:textId="77777777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(ispitno ročište)</w:t>
      </w:r>
    </w:p>
    <w:p w:rsidRPr="00B020C3" w:rsidR="00917194" w:rsidP="00917194" w:rsidRDefault="00917194" w14:paraId="3EC07199" w14:textId="77777777">
      <w:pPr>
        <w:jc w:val="center"/>
        <w:rPr>
          <w:rFonts w:ascii="Arial" w:hAnsi="Arial" w:cs="Arial"/>
          <w:color w:val="000000" w:themeColor="text1"/>
        </w:rPr>
      </w:pPr>
    </w:p>
    <w:p w:rsidRPr="00B020C3" w:rsidR="00917194" w:rsidP="00917194" w:rsidRDefault="00250C34" w14:paraId="77D2BFE3" w14:textId="16ECAB35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Održano</w:t>
      </w:r>
      <w:r w:rsidRPr="00B020C3" w:rsidR="00917194">
        <w:rPr>
          <w:rFonts w:ascii="Arial" w:hAnsi="Arial" w:cs="Arial"/>
          <w:color w:val="000000" w:themeColor="text1"/>
        </w:rPr>
        <w:t xml:space="preserve"> dana </w:t>
      </w:r>
      <w:r w:rsidR="00721F75">
        <w:rPr>
          <w:rFonts w:ascii="Arial" w:hAnsi="Arial" w:cs="Arial"/>
          <w:color w:val="000000" w:themeColor="text1"/>
        </w:rPr>
        <w:t>19</w:t>
      </w:r>
      <w:r w:rsidRPr="00B020C3" w:rsidR="006921B7">
        <w:rPr>
          <w:rFonts w:ascii="Arial" w:hAnsi="Arial" w:cs="Arial"/>
          <w:color w:val="000000" w:themeColor="text1"/>
        </w:rPr>
        <w:t xml:space="preserve">. </w:t>
      </w:r>
      <w:r w:rsidR="00721F75">
        <w:rPr>
          <w:rFonts w:ascii="Arial" w:hAnsi="Arial" w:cs="Arial"/>
          <w:color w:val="000000" w:themeColor="text1"/>
        </w:rPr>
        <w:t>svibnja</w:t>
      </w:r>
      <w:r w:rsidR="00CC7BFA">
        <w:rPr>
          <w:rFonts w:ascii="Arial" w:hAnsi="Arial" w:cs="Arial"/>
          <w:color w:val="000000" w:themeColor="text1"/>
        </w:rPr>
        <w:t xml:space="preserve"> </w:t>
      </w:r>
      <w:r w:rsidRPr="00B020C3" w:rsidR="006921B7">
        <w:rPr>
          <w:rFonts w:ascii="Arial" w:hAnsi="Arial" w:cs="Arial"/>
          <w:color w:val="000000" w:themeColor="text1"/>
        </w:rPr>
        <w:t>20</w:t>
      </w:r>
      <w:r w:rsidRPr="00B020C3" w:rsidR="00A31FD5">
        <w:rPr>
          <w:rFonts w:ascii="Arial" w:hAnsi="Arial" w:cs="Arial"/>
          <w:color w:val="000000" w:themeColor="text1"/>
        </w:rPr>
        <w:t>2</w:t>
      </w:r>
      <w:r w:rsidR="00CC7BFA">
        <w:rPr>
          <w:rFonts w:ascii="Arial" w:hAnsi="Arial" w:cs="Arial"/>
          <w:color w:val="000000" w:themeColor="text1"/>
        </w:rPr>
        <w:t>6</w:t>
      </w:r>
      <w:r w:rsidRPr="00B020C3" w:rsidR="006921B7">
        <w:rPr>
          <w:rFonts w:ascii="Arial" w:hAnsi="Arial" w:cs="Arial"/>
          <w:color w:val="000000" w:themeColor="text1"/>
        </w:rPr>
        <w:t xml:space="preserve">. </w:t>
      </w:r>
      <w:r w:rsidRPr="00B020C3" w:rsidR="00917194">
        <w:rPr>
          <w:rFonts w:ascii="Arial" w:hAnsi="Arial" w:cs="Arial"/>
          <w:color w:val="000000" w:themeColor="text1"/>
        </w:rPr>
        <w:t xml:space="preserve">na Trgovačkom sudu u </w:t>
      </w:r>
      <w:r w:rsidRPr="00B020C3" w:rsidR="006921B7">
        <w:rPr>
          <w:rFonts w:ascii="Arial" w:hAnsi="Arial" w:cs="Arial"/>
          <w:color w:val="000000" w:themeColor="text1"/>
        </w:rPr>
        <w:t xml:space="preserve">Pazinu, </w:t>
      </w:r>
    </w:p>
    <w:p w:rsidRPr="00B020C3" w:rsidR="00917194" w:rsidP="00917194" w:rsidRDefault="00917194" w14:paraId="6B186857" w14:textId="77777777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u stečajnom postupku nad stečajnim dužnikom </w:t>
      </w:r>
    </w:p>
    <w:p w:rsidR="00CC7BFA" w:rsidP="00895C54" w:rsidRDefault="00721F75" w14:paraId="71D3D36E" w14:textId="46A01709">
      <w:pPr>
        <w:jc w:val="center"/>
        <w:rPr>
          <w:rFonts w:ascii="Arial" w:hAnsi="Arial" w:cs="Arial"/>
        </w:rPr>
      </w:pPr>
      <w:r w:rsidRPr="00721F75">
        <w:rPr>
          <w:rFonts w:ascii="Arial" w:hAnsi="Arial" w:cs="Arial"/>
        </w:rPr>
        <w:t>DECOSIE j.d.o.o., OIB: 58743443053, MBS:130139453, Pula, Ulica Fortin 32</w:t>
      </w:r>
    </w:p>
    <w:p w:rsidR="00895C54" w:rsidP="00CC7BFA" w:rsidRDefault="00895C54" w14:paraId="0DB7B05C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895C54" w:rsidP="00CC7BFA" w:rsidRDefault="00895C54" w14:paraId="24053807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 w14:paraId="5DC4BA84" w14:textId="77777777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OD SUDA NAZOČNI:</w:t>
      </w:r>
    </w:p>
    <w:p w:rsidRPr="00B020C3" w:rsidR="00917194" w:rsidP="00917194" w:rsidRDefault="007A71EC" w14:paraId="5F34382D" w14:textId="77777777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Tijana Licul</w:t>
      </w:r>
      <w:r w:rsidRPr="00B020C3" w:rsidR="00917194">
        <w:rPr>
          <w:rFonts w:ascii="Arial" w:hAnsi="Arial" w:cs="Arial"/>
          <w:color w:val="000000" w:themeColor="text1"/>
        </w:rPr>
        <w:t>, stečajni sudac</w:t>
      </w:r>
    </w:p>
    <w:p w:rsidRPr="00B020C3" w:rsidR="00917194" w:rsidP="00917194" w:rsidRDefault="004E4B08" w14:paraId="715BECD0" w14:textId="77777777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Sanja Prodan</w:t>
      </w:r>
      <w:r w:rsidRPr="00B020C3" w:rsidR="00917194">
        <w:rPr>
          <w:rFonts w:ascii="Arial" w:hAnsi="Arial" w:cs="Arial"/>
          <w:color w:val="000000" w:themeColor="text1"/>
        </w:rPr>
        <w:t>, zapisničar</w:t>
      </w:r>
    </w:p>
    <w:p w:rsidR="006921B7" w:rsidP="00917194" w:rsidRDefault="006921B7" w14:paraId="6E98D8ED" w14:textId="77777777">
      <w:pPr>
        <w:jc w:val="both"/>
        <w:rPr>
          <w:rFonts w:ascii="Arial" w:hAnsi="Arial" w:cs="Arial"/>
          <w:color w:val="000000" w:themeColor="text1"/>
        </w:rPr>
      </w:pPr>
    </w:p>
    <w:p w:rsidR="00CC7BFA" w:rsidP="00917194" w:rsidRDefault="00CC7BFA" w14:paraId="7894BBA9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CC7BFA" w:rsidP="00917194" w:rsidRDefault="00CC7BFA" w14:paraId="25BC75FD" w14:textId="2389881E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Stečajni upravitelj: </w:t>
      </w:r>
      <w:r w:rsidR="00721F75">
        <w:rPr>
          <w:rFonts w:ascii="Arial" w:hAnsi="Arial" w:cs="Arial"/>
          <w:color w:val="000000" w:themeColor="text1"/>
        </w:rPr>
        <w:t>Milena Brlek</w:t>
      </w:r>
    </w:p>
    <w:p w:rsidR="00917194" w:rsidP="00917194" w:rsidRDefault="00917194" w14:paraId="03C7335D" w14:textId="4174C0AA">
      <w:pPr>
        <w:jc w:val="both"/>
        <w:rPr>
          <w:rFonts w:ascii="Arial" w:hAnsi="Arial" w:cs="Arial"/>
          <w:color w:val="000000" w:themeColor="text1"/>
        </w:rPr>
      </w:pPr>
    </w:p>
    <w:p w:rsidRPr="00B020C3" w:rsidR="005036CC" w:rsidP="00917194" w:rsidRDefault="005036CC" w14:paraId="37101C37" w14:textId="0BAABD9D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1226A0" w14:paraId="0C0A241F" w14:textId="6C2B54DD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Početak u </w:t>
      </w:r>
      <w:r w:rsidR="00721F75">
        <w:rPr>
          <w:rFonts w:ascii="Arial" w:hAnsi="Arial" w:cs="Arial"/>
          <w:color w:val="000000" w:themeColor="text1"/>
        </w:rPr>
        <w:t>10,00</w:t>
      </w:r>
      <w:r w:rsidRPr="00B020C3" w:rsidR="006921B7">
        <w:rPr>
          <w:rFonts w:ascii="Arial" w:hAnsi="Arial" w:cs="Arial"/>
          <w:color w:val="000000" w:themeColor="text1"/>
        </w:rPr>
        <w:t xml:space="preserve"> sati</w:t>
      </w:r>
    </w:p>
    <w:p w:rsidRPr="00B020C3" w:rsidR="00917194" w:rsidP="00917194" w:rsidRDefault="00917194" w14:paraId="7C18689D" w14:textId="77777777">
      <w:pPr>
        <w:jc w:val="center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 w14:paraId="4F724772" w14:textId="750077CF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su na današnje ročište pristupili slijedeći vjerovnici:</w:t>
      </w:r>
    </w:p>
    <w:p w:rsidRPr="00B020C3" w:rsidR="00536EA9" w:rsidP="00917194" w:rsidRDefault="00536EA9" w14:paraId="6E2BB65B" w14:textId="77777777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</w:p>
    <w:p w:rsidR="002E48C6" w:rsidP="002E48C6" w:rsidRDefault="002E48C6" w14:paraId="56E520A7" w14:textId="1262B410">
      <w:pPr>
        <w:ind w:firstLine="708"/>
        <w:jc w:val="both"/>
        <w:rPr>
          <w:rFonts w:ascii="Arial" w:hAnsi="Arial" w:cs="Arial"/>
          <w:bCs/>
          <w:color w:val="000000" w:themeColor="text1"/>
        </w:rPr>
      </w:pPr>
      <w:r w:rsidRPr="002E48C6">
        <w:rPr>
          <w:rFonts w:ascii="Arial" w:hAnsi="Arial" w:cs="Arial"/>
          <w:bCs/>
          <w:color w:val="000000" w:themeColor="text1"/>
        </w:rPr>
        <w:t xml:space="preserve">1/ za vjerovnika </w:t>
      </w:r>
      <w:r w:rsidRPr="00721F75" w:rsidR="00F41BE4">
        <w:rPr>
          <w:rFonts w:ascii="Arial" w:hAnsi="Arial" w:cs="Arial"/>
          <w:color w:val="000000" w:themeColor="text1"/>
        </w:rPr>
        <w:t>ULJANIK STANDARD</w:t>
      </w:r>
      <w:r w:rsidR="00F41BE4">
        <w:rPr>
          <w:rFonts w:ascii="Arial" w:hAnsi="Arial" w:cs="Arial"/>
          <w:color w:val="000000" w:themeColor="text1"/>
        </w:rPr>
        <w:t xml:space="preserve"> </w:t>
      </w:r>
      <w:r w:rsidRPr="00721F75" w:rsidR="00F41BE4">
        <w:rPr>
          <w:rFonts w:ascii="Arial" w:hAnsi="Arial" w:cs="Arial"/>
          <w:color w:val="000000" w:themeColor="text1"/>
        </w:rPr>
        <w:t>d.o.o.</w:t>
      </w:r>
      <w:r w:rsidR="00F41BE4">
        <w:rPr>
          <w:rFonts w:ascii="Arial" w:hAnsi="Arial" w:cs="Arial"/>
          <w:color w:val="000000" w:themeColor="text1"/>
        </w:rPr>
        <w:t xml:space="preserve"> </w:t>
      </w:r>
      <w:r w:rsidRPr="00721F75" w:rsidR="00F41BE4">
        <w:rPr>
          <w:rFonts w:ascii="Arial" w:hAnsi="Arial" w:cs="Arial"/>
          <w:color w:val="000000" w:themeColor="text1"/>
        </w:rPr>
        <w:t>Pula,</w:t>
      </w:r>
      <w:r w:rsidR="00F41BE4">
        <w:rPr>
          <w:rFonts w:ascii="Arial" w:hAnsi="Arial" w:cs="Arial"/>
          <w:color w:val="000000" w:themeColor="text1"/>
        </w:rPr>
        <w:t xml:space="preserve"> - Dora Randić, pun. uz prijavu tražbine. </w:t>
      </w:r>
    </w:p>
    <w:p w:rsidRPr="00B020C3" w:rsidR="008215C4" w:rsidP="008215C4" w:rsidRDefault="008215C4" w14:paraId="2E789982" w14:textId="73A7E5A3">
      <w:pPr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250C34" w14:paraId="63A5E831" w14:textId="77777777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B020C3" w:rsidR="00250C34" w:rsidP="00250C34" w:rsidRDefault="00250C34" w14:paraId="6EC98314" w14:textId="77777777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250C34" w14:paraId="43B689F4" w14:textId="77777777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sudac upozorava vjerovnike čije će tražbine biti utvrđene na današnjem ročištu, da o tome neće biti posebno obaviješteni. Oni mogu na svoj trošak tražiti da im se izda ovjerovljeni izvadak rješenja (</w:t>
      </w:r>
      <w:r w:rsidRPr="00B020C3" w:rsidR="00B47F66">
        <w:rPr>
          <w:rFonts w:ascii="Arial" w:hAnsi="Arial" w:cs="Arial"/>
          <w:color w:val="000000" w:themeColor="text1"/>
        </w:rPr>
        <w:t>čl. 265. st. 4. Stečajnog zakona</w:t>
      </w:r>
      <w:r w:rsidRPr="00B020C3">
        <w:rPr>
          <w:rFonts w:ascii="Arial" w:hAnsi="Arial" w:cs="Arial"/>
          <w:color w:val="000000" w:themeColor="text1"/>
        </w:rPr>
        <w:t>).</w:t>
      </w:r>
    </w:p>
    <w:p w:rsidRPr="00B020C3" w:rsidR="00250C34" w:rsidP="00250C34" w:rsidRDefault="00250C34" w14:paraId="4CD740DD" w14:textId="77777777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B47F66" w:rsidP="00B47F66" w:rsidRDefault="00B47F66" w14:paraId="78E03559" w14:textId="77777777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Tražbine koje su osporili stečajni upravitelj, dužnik pojedinac ili koji od stečajnih vjerovnika moraju se posebno raspraviti (čl. 260. st. 3. Stečajnog zakona). Izlučna i razlučna prava nisu predmet ispitivanja (čl. 260. st. 4. Stečajnog zakona).</w:t>
      </w:r>
    </w:p>
    <w:p w:rsidRPr="00B020C3" w:rsidR="00250C34" w:rsidP="00250C34" w:rsidRDefault="00250C34" w14:paraId="4C6B9A15" w14:textId="77777777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5D6E99" w14:paraId="5702F01E" w14:textId="4AA4466A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Utvrđuje se da je poziv vjerovnicima za današnje ispitno ročište javno priopćen i objavljen putem e-oglasne ploče dana </w:t>
      </w:r>
      <w:r w:rsidR="00721F75">
        <w:rPr>
          <w:rFonts w:ascii="Arial" w:hAnsi="Arial" w:cs="Arial"/>
          <w:color w:val="000000" w:themeColor="text1"/>
        </w:rPr>
        <w:t>23</w:t>
      </w:r>
      <w:r w:rsidRPr="00B020C3">
        <w:rPr>
          <w:rFonts w:ascii="Arial" w:hAnsi="Arial" w:cs="Arial"/>
          <w:color w:val="000000" w:themeColor="text1"/>
        </w:rPr>
        <w:t xml:space="preserve">. </w:t>
      </w:r>
      <w:r w:rsidR="00721F75">
        <w:rPr>
          <w:rFonts w:ascii="Arial" w:hAnsi="Arial" w:cs="Arial"/>
          <w:color w:val="000000" w:themeColor="text1"/>
        </w:rPr>
        <w:t>veljače</w:t>
      </w:r>
      <w:r w:rsidR="004E4CCA">
        <w:rPr>
          <w:rFonts w:ascii="Arial" w:hAnsi="Arial" w:cs="Arial"/>
          <w:color w:val="000000" w:themeColor="text1"/>
        </w:rPr>
        <w:t xml:space="preserve"> </w:t>
      </w:r>
      <w:r w:rsidRPr="00B020C3" w:rsidR="007A3879">
        <w:rPr>
          <w:rFonts w:ascii="Arial" w:hAnsi="Arial" w:cs="Arial"/>
          <w:color w:val="000000" w:themeColor="text1"/>
        </w:rPr>
        <w:t>202</w:t>
      </w:r>
      <w:r w:rsidR="00AE5953">
        <w:rPr>
          <w:rFonts w:ascii="Arial" w:hAnsi="Arial" w:cs="Arial"/>
          <w:color w:val="000000" w:themeColor="text1"/>
        </w:rPr>
        <w:t>6</w:t>
      </w:r>
      <w:r w:rsidRPr="00B020C3">
        <w:rPr>
          <w:rFonts w:ascii="Arial" w:hAnsi="Arial" w:cs="Arial"/>
          <w:color w:val="000000" w:themeColor="text1"/>
        </w:rPr>
        <w:t>. godine.</w:t>
      </w:r>
      <w:r w:rsidRPr="00B020C3" w:rsidR="00250C34">
        <w:rPr>
          <w:rFonts w:ascii="Arial" w:hAnsi="Arial" w:cs="Arial"/>
          <w:color w:val="000000" w:themeColor="text1"/>
        </w:rPr>
        <w:t xml:space="preserve"> Utvrđuje se da </w:t>
      </w:r>
      <w:r w:rsidR="00721F75">
        <w:rPr>
          <w:rFonts w:ascii="Arial" w:hAnsi="Arial" w:cs="Arial"/>
          <w:color w:val="000000" w:themeColor="text1"/>
        </w:rPr>
        <w:t>je</w:t>
      </w:r>
      <w:r w:rsidR="001718C1">
        <w:rPr>
          <w:rFonts w:ascii="Arial" w:hAnsi="Arial" w:cs="Arial"/>
          <w:color w:val="000000" w:themeColor="text1"/>
        </w:rPr>
        <w:t xml:space="preserve"> pristigl</w:t>
      </w:r>
      <w:r w:rsidR="00721F75">
        <w:rPr>
          <w:rFonts w:ascii="Arial" w:hAnsi="Arial" w:cs="Arial"/>
          <w:color w:val="000000" w:themeColor="text1"/>
        </w:rPr>
        <w:t>a</w:t>
      </w:r>
      <w:r w:rsidR="001718C1">
        <w:rPr>
          <w:rFonts w:ascii="Arial" w:hAnsi="Arial" w:cs="Arial"/>
          <w:color w:val="000000" w:themeColor="text1"/>
        </w:rPr>
        <w:t xml:space="preserve"> </w:t>
      </w:r>
      <w:r w:rsidR="00721F75">
        <w:rPr>
          <w:rFonts w:ascii="Arial" w:hAnsi="Arial" w:cs="Arial"/>
          <w:color w:val="000000" w:themeColor="text1"/>
        </w:rPr>
        <w:t>1</w:t>
      </w:r>
      <w:r w:rsidR="001718C1">
        <w:rPr>
          <w:rFonts w:ascii="Arial" w:hAnsi="Arial" w:cs="Arial"/>
          <w:color w:val="000000" w:themeColor="text1"/>
        </w:rPr>
        <w:t xml:space="preserve"> </w:t>
      </w:r>
      <w:r w:rsidRPr="00B020C3" w:rsidR="00250C34">
        <w:rPr>
          <w:rFonts w:ascii="Arial" w:hAnsi="Arial" w:cs="Arial"/>
          <w:color w:val="000000" w:themeColor="text1"/>
        </w:rPr>
        <w:t>prijav</w:t>
      </w:r>
      <w:r w:rsidR="00721F75">
        <w:rPr>
          <w:rFonts w:ascii="Arial" w:hAnsi="Arial" w:cs="Arial"/>
          <w:color w:val="000000" w:themeColor="text1"/>
        </w:rPr>
        <w:t>a</w:t>
      </w:r>
      <w:r w:rsidRPr="00B020C3" w:rsidR="00250C34">
        <w:rPr>
          <w:rFonts w:ascii="Arial" w:hAnsi="Arial" w:cs="Arial"/>
          <w:color w:val="000000" w:themeColor="text1"/>
        </w:rPr>
        <w:t xml:space="preserve"> tražbin</w:t>
      </w:r>
      <w:r w:rsidR="00721F75">
        <w:rPr>
          <w:rFonts w:ascii="Arial" w:hAnsi="Arial" w:cs="Arial"/>
          <w:color w:val="000000" w:themeColor="text1"/>
        </w:rPr>
        <w:t>e</w:t>
      </w:r>
      <w:r w:rsidR="00F41BE4">
        <w:rPr>
          <w:rFonts w:ascii="Arial" w:hAnsi="Arial" w:cs="Arial"/>
          <w:color w:val="000000" w:themeColor="text1"/>
        </w:rPr>
        <w:t xml:space="preserve">. </w:t>
      </w:r>
    </w:p>
    <w:p w:rsidRPr="00B020C3" w:rsidR="00250C34" w:rsidP="00250C34" w:rsidRDefault="00250C34" w14:paraId="26C29C98" w14:textId="77777777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713E96" w:rsidP="00713E96" w:rsidRDefault="00713E96" w14:paraId="406C0F4B" w14:textId="39274E55">
      <w:pPr>
        <w:jc w:val="both"/>
        <w:rPr>
          <w:rFonts w:ascii="Arial" w:hAnsi="Arial" w:cs="Arial"/>
          <w:color w:val="000000" w:themeColor="text1"/>
        </w:rPr>
      </w:pPr>
    </w:p>
    <w:p w:rsidRPr="00B020C3" w:rsidR="00713E96" w:rsidP="00713E96" w:rsidRDefault="00713E96" w14:paraId="0C939507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Prelazi se na ispitivanje svake prijavljene tražbine:</w:t>
      </w:r>
    </w:p>
    <w:p w:rsidRPr="00B020C3" w:rsidR="00287AC6" w:rsidP="00287AC6" w:rsidRDefault="00287AC6" w14:paraId="14C8ECC9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672432" w:rsidP="00721F75" w:rsidRDefault="001718C1" w14:paraId="549EF6B5" w14:textId="70F6570A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</w:t>
      </w:r>
      <w:r w:rsidR="00334433">
        <w:rPr>
          <w:rFonts w:ascii="Arial" w:hAnsi="Arial" w:cs="Arial"/>
          <w:color w:val="000000" w:themeColor="text1"/>
        </w:rPr>
        <w:t>.</w:t>
      </w:r>
      <w:r w:rsidRPr="00B020C3" w:rsidR="00334433">
        <w:rPr>
          <w:rFonts w:ascii="Arial" w:hAnsi="Arial" w:cs="Arial"/>
          <w:color w:val="000000" w:themeColor="text1"/>
        </w:rPr>
        <w:t xml:space="preserve"> </w:t>
      </w:r>
      <w:r w:rsidR="00CB7D34">
        <w:rPr>
          <w:rFonts w:ascii="Arial" w:hAnsi="Arial" w:cs="Arial"/>
          <w:color w:val="000000" w:themeColor="text1"/>
        </w:rPr>
        <w:t xml:space="preserve">Vjerovnik </w:t>
      </w:r>
      <w:r w:rsidRPr="00721F75" w:rsidR="00721F75">
        <w:rPr>
          <w:rFonts w:ascii="Arial" w:hAnsi="Arial" w:cs="Arial"/>
          <w:color w:val="000000" w:themeColor="text1"/>
        </w:rPr>
        <w:t>ULJANIK STANDARD</w:t>
      </w:r>
      <w:r w:rsidR="00721F75">
        <w:rPr>
          <w:rFonts w:ascii="Arial" w:hAnsi="Arial" w:cs="Arial"/>
          <w:color w:val="000000" w:themeColor="text1"/>
        </w:rPr>
        <w:t xml:space="preserve"> </w:t>
      </w:r>
      <w:r w:rsidRPr="00721F75" w:rsidR="00721F75">
        <w:rPr>
          <w:rFonts w:ascii="Arial" w:hAnsi="Arial" w:cs="Arial"/>
          <w:color w:val="000000" w:themeColor="text1"/>
        </w:rPr>
        <w:t>d.o.o.</w:t>
      </w:r>
      <w:r w:rsidR="00721F75">
        <w:rPr>
          <w:rFonts w:ascii="Arial" w:hAnsi="Arial" w:cs="Arial"/>
          <w:color w:val="000000" w:themeColor="text1"/>
        </w:rPr>
        <w:t xml:space="preserve"> </w:t>
      </w:r>
      <w:r w:rsidRPr="00721F75" w:rsidR="00721F75">
        <w:rPr>
          <w:rFonts w:ascii="Arial" w:hAnsi="Arial" w:cs="Arial"/>
          <w:color w:val="000000" w:themeColor="text1"/>
        </w:rPr>
        <w:t>Pula, Kovačevićeva ulica 8</w:t>
      </w:r>
      <w:r w:rsidR="00721F75">
        <w:rPr>
          <w:rFonts w:ascii="Arial" w:hAnsi="Arial" w:cs="Arial"/>
          <w:color w:val="000000" w:themeColor="text1"/>
        </w:rPr>
        <w:t xml:space="preserve">, </w:t>
      </w:r>
      <w:r w:rsidRPr="00721F75" w:rsidR="00721F75">
        <w:rPr>
          <w:rFonts w:ascii="Arial" w:hAnsi="Arial" w:cs="Arial"/>
          <w:color w:val="000000" w:themeColor="text1"/>
        </w:rPr>
        <w:t>OIB: 76215244096</w:t>
      </w:r>
      <w:r w:rsidR="00AE5953">
        <w:rPr>
          <w:rFonts w:ascii="Arial" w:hAnsi="Arial" w:cs="Arial"/>
          <w:color w:val="000000" w:themeColor="text1"/>
        </w:rPr>
        <w:t xml:space="preserve">, </w:t>
      </w:r>
      <w:r w:rsidRPr="00B020C3" w:rsidR="00CB7D34">
        <w:rPr>
          <w:rFonts w:ascii="Arial" w:hAnsi="Arial" w:cs="Arial"/>
          <w:color w:val="000000" w:themeColor="text1"/>
        </w:rPr>
        <w:t>prijavi</w:t>
      </w:r>
      <w:r w:rsidR="00721F75">
        <w:rPr>
          <w:rFonts w:ascii="Arial" w:hAnsi="Arial" w:cs="Arial"/>
          <w:color w:val="000000" w:themeColor="text1"/>
        </w:rPr>
        <w:t>o</w:t>
      </w:r>
      <w:r w:rsidRPr="00B020C3" w:rsidR="00CB7D34">
        <w:rPr>
          <w:rFonts w:ascii="Arial" w:hAnsi="Arial" w:cs="Arial"/>
          <w:color w:val="000000" w:themeColor="text1"/>
        </w:rPr>
        <w:t xml:space="preserve"> je tražbinu u iznosu od </w:t>
      </w:r>
      <w:r w:rsidR="00721F75">
        <w:rPr>
          <w:rFonts w:ascii="Arial" w:hAnsi="Arial" w:cs="Arial"/>
          <w:color w:val="000000" w:themeColor="text1"/>
        </w:rPr>
        <w:t>70.704,77</w:t>
      </w:r>
      <w:r w:rsidRPr="00AE5953" w:rsidR="00AE5953">
        <w:rPr>
          <w:rFonts w:ascii="Arial" w:hAnsi="Arial" w:cs="Arial"/>
          <w:color w:val="000000" w:themeColor="text1"/>
        </w:rPr>
        <w:t xml:space="preserve"> </w:t>
      </w:r>
      <w:r w:rsidR="00D02C88">
        <w:rPr>
          <w:rFonts w:ascii="Arial" w:hAnsi="Arial" w:cs="Arial"/>
          <w:color w:val="000000" w:themeColor="text1"/>
        </w:rPr>
        <w:t>eura</w:t>
      </w:r>
      <w:r w:rsidR="00AE5953">
        <w:rPr>
          <w:rFonts w:ascii="Arial" w:hAnsi="Arial" w:cs="Arial"/>
          <w:color w:val="000000" w:themeColor="text1"/>
        </w:rPr>
        <w:t xml:space="preserve"> </w:t>
      </w:r>
      <w:r w:rsidR="00CB7D34">
        <w:rPr>
          <w:rFonts w:ascii="Arial" w:hAnsi="Arial" w:cs="Arial"/>
          <w:color w:val="000000" w:themeColor="text1"/>
        </w:rPr>
        <w:t xml:space="preserve">po osnovi </w:t>
      </w:r>
      <w:r w:rsidR="00721F75">
        <w:rPr>
          <w:rFonts w:ascii="Arial" w:hAnsi="Arial" w:cs="Arial"/>
          <w:color w:val="000000" w:themeColor="text1"/>
        </w:rPr>
        <w:t>zakupnine</w:t>
      </w:r>
      <w:r w:rsidR="00CB7D34">
        <w:rPr>
          <w:rFonts w:ascii="Arial" w:hAnsi="Arial" w:cs="Arial"/>
          <w:color w:val="000000" w:themeColor="text1"/>
        </w:rPr>
        <w:t xml:space="preserve"> </w:t>
      </w:r>
      <w:r w:rsidR="00CB7D34">
        <w:rPr>
          <w:rFonts w:ascii="Arial" w:hAnsi="Arial" w:cs="Arial"/>
        </w:rPr>
        <w:t xml:space="preserve">kao tražbinu </w:t>
      </w:r>
      <w:r w:rsidR="00566441">
        <w:rPr>
          <w:rFonts w:ascii="Arial" w:hAnsi="Arial" w:cs="Arial"/>
        </w:rPr>
        <w:t>drugog</w:t>
      </w:r>
      <w:r w:rsidR="00AE5953">
        <w:rPr>
          <w:rFonts w:ascii="Arial" w:hAnsi="Arial" w:cs="Arial"/>
        </w:rPr>
        <w:t xml:space="preserve"> </w:t>
      </w:r>
      <w:r w:rsidR="00CB7D34">
        <w:rPr>
          <w:rFonts w:ascii="Arial" w:hAnsi="Arial" w:cs="Arial"/>
        </w:rPr>
        <w:t xml:space="preserve">višeg </w:t>
      </w:r>
      <w:r w:rsidRPr="00B928E9" w:rsidR="00CB7D34">
        <w:rPr>
          <w:rFonts w:ascii="Arial" w:hAnsi="Arial" w:cs="Arial"/>
        </w:rPr>
        <w:t>isplatnog reda</w:t>
      </w:r>
      <w:r w:rsidR="00566441">
        <w:rPr>
          <w:rFonts w:ascii="Arial" w:hAnsi="Arial" w:cs="Arial"/>
          <w:color w:val="000000" w:themeColor="text1"/>
        </w:rPr>
        <w:t>.</w:t>
      </w:r>
    </w:p>
    <w:p w:rsidRPr="00B020C3" w:rsidR="00566441" w:rsidP="00CB7D34" w:rsidRDefault="00566441" w14:paraId="25012043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CB7D34" w:rsidP="00CB7D34" w:rsidRDefault="00CB7D34" w14:paraId="2071134A" w14:textId="573AAD00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</w:t>
      </w:r>
      <w:r w:rsidR="00566441">
        <w:rPr>
          <w:rFonts w:ascii="Arial" w:hAnsi="Arial" w:cs="Arial"/>
          <w:color w:val="000000" w:themeColor="text1"/>
        </w:rPr>
        <w:t xml:space="preserve">je </w:t>
      </w:r>
      <w:r w:rsidRPr="00B020C3">
        <w:rPr>
          <w:rFonts w:ascii="Arial" w:hAnsi="Arial" w:cs="Arial"/>
          <w:color w:val="000000" w:themeColor="text1"/>
        </w:rPr>
        <w:t xml:space="preserve">tražbinu </w:t>
      </w:r>
      <w:r w:rsidR="00721F75">
        <w:rPr>
          <w:rFonts w:ascii="Arial" w:hAnsi="Arial" w:cs="Arial"/>
          <w:color w:val="000000" w:themeColor="text1"/>
        </w:rPr>
        <w:t xml:space="preserve">osporio u cijelosti. </w:t>
      </w:r>
    </w:p>
    <w:p w:rsidRPr="00B020C3" w:rsidR="00672432" w:rsidP="00CB7D34" w:rsidRDefault="00672432" w14:paraId="2B82006D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282237" w:rsidR="00721F75" w:rsidP="00721F75" w:rsidRDefault="00721F75" w14:paraId="18FAB3DF" w14:textId="2675626C">
      <w:pPr>
        <w:ind w:firstLine="708"/>
        <w:jc w:val="both"/>
        <w:rPr>
          <w:rFonts w:ascii="Arial" w:hAnsi="Arial" w:cs="Arial"/>
        </w:rPr>
      </w:pPr>
      <w:r w:rsidRPr="00223D59">
        <w:rPr>
          <w:rFonts w:ascii="Arial" w:hAnsi="Arial" w:cs="Arial"/>
        </w:rPr>
        <w:lastRenderedPageBreak/>
        <w:t xml:space="preserve">Stečajni sudac objavljuje da je tražbina stečajnog vjerovnika </w:t>
      </w:r>
      <w:r w:rsidRPr="00721F75">
        <w:rPr>
          <w:rFonts w:ascii="Arial" w:hAnsi="Arial" w:cs="Arial"/>
          <w:color w:val="000000" w:themeColor="text1"/>
        </w:rPr>
        <w:t>ULJANIK STANDARD</w:t>
      </w:r>
      <w:r>
        <w:rPr>
          <w:rFonts w:ascii="Arial" w:hAnsi="Arial" w:cs="Arial"/>
          <w:color w:val="000000" w:themeColor="text1"/>
        </w:rPr>
        <w:t xml:space="preserve"> </w:t>
      </w:r>
      <w:r w:rsidRPr="00721F75">
        <w:rPr>
          <w:rFonts w:ascii="Arial" w:hAnsi="Arial" w:cs="Arial"/>
          <w:color w:val="000000" w:themeColor="text1"/>
        </w:rPr>
        <w:t>d.o.o.</w:t>
      </w:r>
      <w:r>
        <w:rPr>
          <w:rFonts w:ascii="Arial" w:hAnsi="Arial" w:cs="Arial"/>
          <w:color w:val="000000" w:themeColor="text1"/>
        </w:rPr>
        <w:t xml:space="preserve"> </w:t>
      </w:r>
      <w:r w:rsidRPr="00721F75">
        <w:rPr>
          <w:rFonts w:ascii="Arial" w:hAnsi="Arial" w:cs="Arial"/>
          <w:color w:val="000000" w:themeColor="text1"/>
        </w:rPr>
        <w:t>Pula, Kovačevićeva ulica 8</w:t>
      </w:r>
      <w:r>
        <w:rPr>
          <w:rFonts w:ascii="Arial" w:hAnsi="Arial" w:cs="Arial"/>
          <w:color w:val="000000" w:themeColor="text1"/>
        </w:rPr>
        <w:t xml:space="preserve">, </w:t>
      </w:r>
      <w:r w:rsidRPr="00721F75">
        <w:rPr>
          <w:rFonts w:ascii="Arial" w:hAnsi="Arial" w:cs="Arial"/>
          <w:color w:val="000000" w:themeColor="text1"/>
        </w:rPr>
        <w:t>OIB: 76215244096</w:t>
      </w:r>
      <w:r w:rsidRPr="00223D59">
        <w:rPr>
          <w:rFonts w:ascii="Arial" w:hAnsi="Arial" w:cs="Arial"/>
        </w:rPr>
        <w:t xml:space="preserve">, osporena u cijelosti u iznosu od </w:t>
      </w:r>
      <w:r w:rsidR="00DF7BF7">
        <w:rPr>
          <w:rFonts w:ascii="Arial" w:hAnsi="Arial" w:cs="Arial"/>
          <w:color w:val="000000" w:themeColor="text1"/>
        </w:rPr>
        <w:t>70.704,77</w:t>
      </w:r>
      <w:r w:rsidRPr="00AE5953" w:rsidR="00DF7BF7">
        <w:rPr>
          <w:rFonts w:ascii="Arial" w:hAnsi="Arial" w:cs="Arial"/>
          <w:color w:val="000000" w:themeColor="text1"/>
        </w:rPr>
        <w:t xml:space="preserve"> </w:t>
      </w:r>
      <w:r w:rsidR="00DF7BF7">
        <w:rPr>
          <w:rFonts w:ascii="Arial" w:hAnsi="Arial" w:cs="Arial"/>
          <w:color w:val="000000" w:themeColor="text1"/>
        </w:rPr>
        <w:t xml:space="preserve">eura </w:t>
      </w:r>
      <w:r w:rsidRPr="00223D59">
        <w:rPr>
          <w:rFonts w:ascii="Arial" w:hAnsi="Arial" w:cs="Arial"/>
        </w:rPr>
        <w:t xml:space="preserve">te će </w:t>
      </w:r>
      <w:r w:rsidR="00F41BE4">
        <w:rPr>
          <w:rFonts w:ascii="Arial" w:hAnsi="Arial" w:cs="Arial"/>
        </w:rPr>
        <w:t>se donijeti rješenje</w:t>
      </w:r>
      <w:r w:rsidRPr="00223D5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sukladno čl. 266. st. 1. SZ-a</w:t>
      </w:r>
      <w:r w:rsidR="00F41BE4">
        <w:rPr>
          <w:rFonts w:ascii="Arial" w:hAnsi="Arial" w:cs="Arial"/>
        </w:rPr>
        <w:t>.</w:t>
      </w:r>
    </w:p>
    <w:p w:rsidRPr="002E48C6" w:rsidR="001658AE" w:rsidP="001658AE" w:rsidRDefault="001658AE" w14:paraId="522F9A33" w14:textId="77777777">
      <w:pPr>
        <w:rPr>
          <w:rFonts w:ascii="Arial" w:hAnsi="Arial" w:cs="Arial"/>
        </w:rPr>
      </w:pPr>
    </w:p>
    <w:p w:rsidRPr="00322EF1" w:rsidR="002E48C6" w:rsidP="002E48C6" w:rsidRDefault="002E48C6" w14:paraId="26C8784B" w14:textId="77777777">
      <w:pPr>
        <w:jc w:val="both"/>
        <w:rPr>
          <w:rFonts w:ascii="Arial" w:hAnsi="Arial" w:cs="Arial"/>
        </w:rPr>
      </w:pPr>
      <w:r w:rsidRPr="00322EF1">
        <w:rPr>
          <w:rFonts w:ascii="Arial" w:hAnsi="Arial" w:cs="Arial"/>
        </w:rPr>
        <w:tab/>
        <w:t xml:space="preserve">SUDAC </w:t>
      </w:r>
    </w:p>
    <w:p w:rsidRPr="00322EF1" w:rsidR="002E48C6" w:rsidP="002E48C6" w:rsidRDefault="002E48C6" w14:paraId="73BB9CBA" w14:textId="77777777">
      <w:pPr>
        <w:jc w:val="both"/>
        <w:rPr>
          <w:rFonts w:ascii="Arial" w:hAnsi="Arial" w:cs="Arial"/>
        </w:rPr>
      </w:pPr>
    </w:p>
    <w:p w:rsidR="002E48C6" w:rsidP="002E48C6" w:rsidRDefault="002E48C6" w14:paraId="7F787058" w14:textId="77777777">
      <w:pPr>
        <w:jc w:val="center"/>
        <w:rPr>
          <w:rFonts w:ascii="Arial" w:hAnsi="Arial" w:cs="Arial"/>
        </w:rPr>
      </w:pPr>
      <w:r w:rsidRPr="00322EF1">
        <w:rPr>
          <w:rFonts w:ascii="Arial" w:hAnsi="Arial" w:cs="Arial"/>
        </w:rPr>
        <w:t>RJEŠAVA</w:t>
      </w:r>
    </w:p>
    <w:p w:rsidR="002E48C6" w:rsidP="002E48C6" w:rsidRDefault="002E48C6" w14:paraId="784EC925" w14:textId="77777777">
      <w:pPr>
        <w:jc w:val="both"/>
      </w:pPr>
    </w:p>
    <w:p w:rsidR="002E48C6" w:rsidRDefault="002E48C6" w14:paraId="497713AB" w14:textId="77777777"/>
    <w:p w:rsidRPr="004B500C" w:rsidR="00CF62BF" w:rsidP="00CF62BF" w:rsidRDefault="00CF62BF" w14:paraId="46A80581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Sud će sastaviti tablicu ispitanih tražbina te će nakon toga donijeti rješenje kojim odlučuje u kojem iznosu i u kojem isplatnom redu su utvrđene odnosno osporene pojedine tražbine. </w:t>
      </w:r>
    </w:p>
    <w:p w:rsidRPr="004B500C" w:rsidR="00CF62BF" w:rsidP="00CF62BF" w:rsidRDefault="00CF62BF" w14:paraId="36E8106A" w14:textId="77777777">
      <w:pPr>
        <w:ind w:firstLine="720"/>
        <w:jc w:val="both"/>
        <w:rPr>
          <w:rFonts w:ascii="Arial" w:hAnsi="Arial" w:cs="Arial"/>
        </w:rPr>
      </w:pPr>
    </w:p>
    <w:p w:rsidRPr="004B500C" w:rsidR="00CF62BF" w:rsidP="00CF62BF" w:rsidRDefault="00CF62BF" w14:paraId="7FCA7138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Navedeno rješenje objaviti će se na mrežnoj stranici e-oglasna ploča sudova (čl. 264. i 265. SZ-a).</w:t>
      </w:r>
    </w:p>
    <w:p w:rsidRPr="004B500C" w:rsidR="00CF62BF" w:rsidP="00CF62BF" w:rsidRDefault="00CF62BF" w14:paraId="146672D3" w14:textId="77777777">
      <w:pPr>
        <w:ind w:firstLine="720"/>
        <w:jc w:val="both"/>
        <w:rPr>
          <w:rFonts w:ascii="Arial" w:hAnsi="Arial" w:cs="Arial"/>
        </w:rPr>
      </w:pPr>
    </w:p>
    <w:p w:rsidRPr="004B500C" w:rsidR="00CF62BF" w:rsidP="00CF62BF" w:rsidRDefault="00CF62BF" w14:paraId="394FB755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Vjerovnike čije tražbine su utvrđene na današnjem ročištu o tome neće biti posebno obaviješteni. Oni mogu na svoj trošak tražiti da im se izda ovjerovljeni izvadak rješenja (čl. 265. st. 4. Stečajni zakon (Narodne novine broj 71/15, dalje: SZ).</w:t>
      </w:r>
    </w:p>
    <w:p w:rsidRPr="00C83E9D" w:rsidR="00C83E9D" w:rsidP="00C83E9D" w:rsidRDefault="00C83E9D" w14:paraId="05AEBC4F" w14:textId="589E1F40">
      <w:pPr>
        <w:jc w:val="both"/>
        <w:rPr>
          <w:rFonts w:ascii="Arial" w:hAnsi="Arial" w:cs="Arial"/>
          <w:color w:val="EE0000"/>
        </w:rPr>
      </w:pPr>
    </w:p>
    <w:p w:rsidR="009A5B92" w:rsidP="0069720F" w:rsidRDefault="009A5B92" w14:paraId="378F16F7" w14:textId="3EE717C0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034DD1" w:rsidP="00542C34" w:rsidRDefault="00034DD1" w14:paraId="0770D415" w14:textId="25FA0907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Dovršeno u </w:t>
      </w:r>
      <w:r w:rsidR="00721F75">
        <w:rPr>
          <w:rFonts w:ascii="Arial" w:hAnsi="Arial" w:cs="Arial"/>
          <w:color w:val="000000" w:themeColor="text1"/>
        </w:rPr>
        <w:t>10:05</w:t>
      </w:r>
      <w:r w:rsidRPr="00B020C3" w:rsidR="005D0ECC">
        <w:rPr>
          <w:rFonts w:ascii="Arial" w:hAnsi="Arial" w:cs="Arial"/>
          <w:color w:val="000000" w:themeColor="text1"/>
        </w:rPr>
        <w:t xml:space="preserve"> </w:t>
      </w:r>
      <w:r w:rsidRPr="00B020C3">
        <w:rPr>
          <w:rFonts w:ascii="Arial" w:hAnsi="Arial" w:cs="Arial"/>
          <w:color w:val="000000" w:themeColor="text1"/>
        </w:rPr>
        <w:t>sati.</w:t>
      </w:r>
    </w:p>
    <w:p w:rsidRPr="00B020C3" w:rsidR="00034DD1" w:rsidP="007546E3" w:rsidRDefault="00034DD1" w14:paraId="0E84CEA6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 w14:paraId="17F85F71" w14:textId="3D5A03C9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ab/>
        <w:t xml:space="preserve">      </w:t>
      </w:r>
      <w:r w:rsidR="00AA3C0A">
        <w:rPr>
          <w:rFonts w:ascii="Arial" w:hAnsi="Arial" w:cs="Arial"/>
          <w:color w:val="000000" w:themeColor="text1"/>
        </w:rPr>
        <w:tab/>
      </w:r>
      <w:r w:rsidR="00AA3C0A">
        <w:rPr>
          <w:rFonts w:ascii="Arial" w:hAnsi="Arial" w:cs="Arial"/>
          <w:color w:val="000000" w:themeColor="text1"/>
        </w:rPr>
        <w:tab/>
      </w:r>
      <w:r w:rsidR="00AA3C0A">
        <w:rPr>
          <w:rFonts w:ascii="Arial" w:hAnsi="Arial" w:cs="Arial"/>
          <w:color w:val="000000" w:themeColor="text1"/>
        </w:rPr>
        <w:tab/>
      </w:r>
      <w:r w:rsidR="00AA3C0A">
        <w:rPr>
          <w:rFonts w:ascii="Arial" w:hAnsi="Arial" w:cs="Arial"/>
          <w:color w:val="000000" w:themeColor="text1"/>
        </w:rPr>
        <w:tab/>
      </w:r>
      <w:r w:rsidRPr="00B020C3">
        <w:rPr>
          <w:rFonts w:ascii="Arial" w:hAnsi="Arial" w:cs="Arial"/>
          <w:color w:val="000000" w:themeColor="text1"/>
        </w:rPr>
        <w:t xml:space="preserve">        Stečajni sudac</w:t>
      </w:r>
      <w:r w:rsidRPr="00B020C3">
        <w:rPr>
          <w:rFonts w:ascii="Arial" w:hAnsi="Arial" w:cs="Arial"/>
          <w:color w:val="000000" w:themeColor="text1"/>
        </w:rPr>
        <w:tab/>
        <w:t xml:space="preserve">  </w:t>
      </w:r>
      <w:r w:rsidRPr="00B020C3" w:rsidR="00263C41">
        <w:rPr>
          <w:rFonts w:ascii="Arial" w:hAnsi="Arial" w:cs="Arial"/>
          <w:color w:val="000000" w:themeColor="text1"/>
        </w:rPr>
        <w:tab/>
      </w:r>
      <w:r w:rsidRPr="00B020C3" w:rsidR="00263C41">
        <w:rPr>
          <w:rFonts w:ascii="Arial" w:hAnsi="Arial" w:cs="Arial"/>
          <w:color w:val="000000" w:themeColor="text1"/>
        </w:rPr>
        <w:tab/>
      </w:r>
      <w:r w:rsidRPr="00B020C3" w:rsidR="00263C41">
        <w:rPr>
          <w:rFonts w:ascii="Arial" w:hAnsi="Arial" w:cs="Arial"/>
          <w:color w:val="000000" w:themeColor="text1"/>
        </w:rPr>
        <w:tab/>
        <w:t xml:space="preserve">Vjerovnici  </w:t>
      </w:r>
      <w:r w:rsidRPr="00B020C3">
        <w:rPr>
          <w:rFonts w:ascii="Arial" w:hAnsi="Arial" w:cs="Arial"/>
          <w:color w:val="000000" w:themeColor="text1"/>
        </w:rPr>
        <w:t xml:space="preserve">                                     </w:t>
      </w:r>
      <w:r w:rsidR="00063B64">
        <w:rPr>
          <w:rFonts w:ascii="Arial" w:hAnsi="Arial" w:cs="Arial"/>
          <w:color w:val="000000" w:themeColor="text1"/>
        </w:rPr>
        <w:t>Stečajni upravitelj</w:t>
      </w:r>
      <w:r w:rsidRPr="00B020C3">
        <w:rPr>
          <w:rFonts w:ascii="Arial" w:hAnsi="Arial" w:cs="Arial"/>
          <w:color w:val="000000" w:themeColor="text1"/>
        </w:rPr>
        <w:tab/>
      </w:r>
    </w:p>
    <w:p w:rsidRPr="00B020C3" w:rsidR="00AC0D13" w:rsidP="00042ABA" w:rsidRDefault="00AC0D13" w14:paraId="2E72412D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 w14:paraId="703B2DFE" w14:textId="77777777">
      <w:pPr>
        <w:jc w:val="both"/>
        <w:rPr>
          <w:rFonts w:ascii="Arial" w:hAnsi="Arial" w:cs="Arial"/>
          <w:color w:val="000000" w:themeColor="text1"/>
        </w:rPr>
      </w:pPr>
    </w:p>
    <w:p w:rsidR="00042ABA" w:rsidP="00042ABA" w:rsidRDefault="00042ABA" w14:paraId="29605087" w14:textId="77777777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                                                                Zapisničar</w:t>
      </w:r>
    </w:p>
    <w:p w:rsidRPr="00B020C3" w:rsidR="00034DD1" w:rsidP="0067599B" w:rsidRDefault="00034DD1" w14:paraId="22DA71D1" w14:textId="05D7E17F">
      <w:pPr>
        <w:jc w:val="both"/>
        <w:rPr>
          <w:rFonts w:ascii="Arial" w:hAnsi="Arial" w:cs="Arial"/>
          <w:color w:val="000000" w:themeColor="text1"/>
        </w:rPr>
      </w:pPr>
    </w:p>
    <w:sectPr w:rsidRPr="00B020C3" w:rsidR="00034DD1" w:rsidSect="004E4CCA">
      <w:headerReference w:type="even" r:id="rId9"/>
      <w:headerReference w:type="default" r:id="rId10"/>
      <w:pgSz w:w="11906" w:h="16838"/>
      <w:pgMar w:top="1135" w:right="1417" w:bottom="1276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46351" w:rsidRDefault="00046351" w14:paraId="47E147CB" w14:textId="77777777">
      <w:r>
        <w:separator/>
      </w:r>
    </w:p>
  </w:endnote>
  <w:endnote w:type="continuationSeparator" w:id="0">
    <w:p w:rsidR="00046351" w:rsidRDefault="00046351" w14:paraId="22BB0144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46351" w:rsidRDefault="00046351" w14:paraId="54DACFC1" w14:textId="77777777">
      <w:r>
        <w:separator/>
      </w:r>
    </w:p>
  </w:footnote>
  <w:footnote w:type="continuationSeparator" w:id="0">
    <w:p w:rsidR="00046351" w:rsidRDefault="00046351" w14:paraId="49F90644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110E3" w:rsidP="003E1F8E" w:rsidRDefault="00E110E3" w14:paraId="5479F20B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110E3" w:rsidRDefault="00E110E3" w14:paraId="65476BA2" w14:textId="77777777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63C41" w:rsidR="00E110E3" w:rsidP="003E1F8E" w:rsidRDefault="00E110E3" w14:paraId="0F4D9147" w14:textId="16404F5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263C41">
      <w:rPr>
        <w:rStyle w:val="Brojstranice"/>
        <w:rFonts w:ascii="Arial" w:hAnsi="Arial" w:cs="Arial"/>
      </w:rPr>
      <w:fldChar w:fldCharType="begin"/>
    </w:r>
    <w:r w:rsidRPr="00263C41">
      <w:rPr>
        <w:rStyle w:val="Brojstranice"/>
        <w:rFonts w:ascii="Arial" w:hAnsi="Arial" w:cs="Arial"/>
      </w:rPr>
      <w:instrText xml:space="preserve">PAGE  </w:instrText>
    </w:r>
    <w:r w:rsidRPr="00263C41">
      <w:rPr>
        <w:rStyle w:val="Brojstranice"/>
        <w:rFonts w:ascii="Arial" w:hAnsi="Arial" w:cs="Arial"/>
      </w:rPr>
      <w:fldChar w:fldCharType="separate"/>
    </w:r>
    <w:r w:rsidR="00AA3C0A">
      <w:rPr>
        <w:rStyle w:val="Brojstranice"/>
        <w:rFonts w:ascii="Arial" w:hAnsi="Arial" w:cs="Arial"/>
        <w:noProof/>
      </w:rPr>
      <w:t>4</w:t>
    </w:r>
    <w:r w:rsidRPr="00263C41">
      <w:rPr>
        <w:rStyle w:val="Brojstranice"/>
        <w:rFonts w:ascii="Arial" w:hAnsi="Arial" w:cs="Arial"/>
      </w:rPr>
      <w:fldChar w:fldCharType="end"/>
    </w:r>
  </w:p>
  <w:p w:rsidR="00E110E3" w:rsidP="00971186" w:rsidRDefault="00E110E3" w14:paraId="600DE122" w14:textId="75C522A8">
    <w:pPr>
      <w:jc w:val="right"/>
      <w:rPr>
        <w:b/>
      </w:rPr>
    </w:pP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 w:rsidRPr="007A3879">
      <w:rPr>
        <w:rFonts w:ascii="Arial" w:hAnsi="Arial" w:cs="Arial"/>
      </w:rPr>
      <w:tab/>
    </w:r>
    <w:r w:rsidRPr="00B020C3" w:rsidR="00F41BE4">
      <w:rPr>
        <w:rFonts w:ascii="Arial" w:hAnsi="Arial" w:cs="Arial"/>
        <w:color w:val="000000" w:themeColor="text1"/>
      </w:rPr>
      <w:t>St-</w:t>
    </w:r>
    <w:r w:rsidR="00F41BE4">
      <w:rPr>
        <w:rFonts w:ascii="Arial" w:hAnsi="Arial" w:cs="Arial"/>
        <w:color w:val="000000" w:themeColor="text1"/>
      </w:rPr>
      <w:t>454/2025-26</w:t>
    </w:r>
  </w:p>
  <w:p w:rsidRPr="003E1F8E" w:rsidR="00E110E3" w:rsidP="005D4B42" w:rsidRDefault="00E110E3" w14:paraId="0F82C7C5" w14:textId="77777777">
    <w:pPr>
      <w:pStyle w:val="Zaglavlje"/>
      <w:jc w:val="right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458"/>
    <w:rsid w:val="00003221"/>
    <w:rsid w:val="00006736"/>
    <w:rsid w:val="0001562A"/>
    <w:rsid w:val="000165BC"/>
    <w:rsid w:val="00016762"/>
    <w:rsid w:val="00033DA0"/>
    <w:rsid w:val="00034DD1"/>
    <w:rsid w:val="00042ABA"/>
    <w:rsid w:val="00046351"/>
    <w:rsid w:val="000477E7"/>
    <w:rsid w:val="00050F18"/>
    <w:rsid w:val="00063B64"/>
    <w:rsid w:val="0006475E"/>
    <w:rsid w:val="00075565"/>
    <w:rsid w:val="000B60C3"/>
    <w:rsid w:val="000C4C7B"/>
    <w:rsid w:val="000C5AA0"/>
    <w:rsid w:val="000E0F55"/>
    <w:rsid w:val="00100134"/>
    <w:rsid w:val="00103E05"/>
    <w:rsid w:val="001226A0"/>
    <w:rsid w:val="00133218"/>
    <w:rsid w:val="00143FC6"/>
    <w:rsid w:val="00145541"/>
    <w:rsid w:val="00151876"/>
    <w:rsid w:val="00161DA9"/>
    <w:rsid w:val="001623CB"/>
    <w:rsid w:val="001658AE"/>
    <w:rsid w:val="00165B56"/>
    <w:rsid w:val="001718C1"/>
    <w:rsid w:val="00173AA3"/>
    <w:rsid w:val="00183C6D"/>
    <w:rsid w:val="00191DF3"/>
    <w:rsid w:val="001C7F22"/>
    <w:rsid w:val="001E5759"/>
    <w:rsid w:val="00201491"/>
    <w:rsid w:val="00202458"/>
    <w:rsid w:val="0020689F"/>
    <w:rsid w:val="00220275"/>
    <w:rsid w:val="002318F9"/>
    <w:rsid w:val="002371EC"/>
    <w:rsid w:val="00246488"/>
    <w:rsid w:val="00250C34"/>
    <w:rsid w:val="0025525F"/>
    <w:rsid w:val="002612F3"/>
    <w:rsid w:val="00263C41"/>
    <w:rsid w:val="0026462E"/>
    <w:rsid w:val="00265B20"/>
    <w:rsid w:val="00287AC6"/>
    <w:rsid w:val="0029011F"/>
    <w:rsid w:val="002E203B"/>
    <w:rsid w:val="002E48C6"/>
    <w:rsid w:val="002E5551"/>
    <w:rsid w:val="00303339"/>
    <w:rsid w:val="00313D40"/>
    <w:rsid w:val="00317E86"/>
    <w:rsid w:val="00322EF1"/>
    <w:rsid w:val="00327F90"/>
    <w:rsid w:val="00334433"/>
    <w:rsid w:val="00335A61"/>
    <w:rsid w:val="00336073"/>
    <w:rsid w:val="00372444"/>
    <w:rsid w:val="003B36E4"/>
    <w:rsid w:val="003B5CCD"/>
    <w:rsid w:val="003C54D4"/>
    <w:rsid w:val="003E1575"/>
    <w:rsid w:val="003E1F8E"/>
    <w:rsid w:val="004070C9"/>
    <w:rsid w:val="00423857"/>
    <w:rsid w:val="004245D8"/>
    <w:rsid w:val="00437A6F"/>
    <w:rsid w:val="0045130B"/>
    <w:rsid w:val="00452E9F"/>
    <w:rsid w:val="00457276"/>
    <w:rsid w:val="00471A6A"/>
    <w:rsid w:val="00481A88"/>
    <w:rsid w:val="004868EF"/>
    <w:rsid w:val="00492AE5"/>
    <w:rsid w:val="0049766B"/>
    <w:rsid w:val="004A5ED0"/>
    <w:rsid w:val="004A70D5"/>
    <w:rsid w:val="004B1115"/>
    <w:rsid w:val="004B62C7"/>
    <w:rsid w:val="004B6FE7"/>
    <w:rsid w:val="004C3BDA"/>
    <w:rsid w:val="004C6AA0"/>
    <w:rsid w:val="004E1E8A"/>
    <w:rsid w:val="004E4B08"/>
    <w:rsid w:val="004E4CCA"/>
    <w:rsid w:val="005036CC"/>
    <w:rsid w:val="005104A9"/>
    <w:rsid w:val="00525388"/>
    <w:rsid w:val="00536EA9"/>
    <w:rsid w:val="00542C34"/>
    <w:rsid w:val="00555FE1"/>
    <w:rsid w:val="00566441"/>
    <w:rsid w:val="00587B05"/>
    <w:rsid w:val="00592443"/>
    <w:rsid w:val="00596DEA"/>
    <w:rsid w:val="005A06F2"/>
    <w:rsid w:val="005A2279"/>
    <w:rsid w:val="005A3FBC"/>
    <w:rsid w:val="005A7081"/>
    <w:rsid w:val="005B5298"/>
    <w:rsid w:val="005C144C"/>
    <w:rsid w:val="005C7F1B"/>
    <w:rsid w:val="005D0ECC"/>
    <w:rsid w:val="005D4B42"/>
    <w:rsid w:val="005D6E99"/>
    <w:rsid w:val="005D6F8E"/>
    <w:rsid w:val="005E623A"/>
    <w:rsid w:val="006058AA"/>
    <w:rsid w:val="0061337D"/>
    <w:rsid w:val="006174C7"/>
    <w:rsid w:val="0062665E"/>
    <w:rsid w:val="00635965"/>
    <w:rsid w:val="00647BDA"/>
    <w:rsid w:val="0065020B"/>
    <w:rsid w:val="00661B2F"/>
    <w:rsid w:val="006628D8"/>
    <w:rsid w:val="00672432"/>
    <w:rsid w:val="00674865"/>
    <w:rsid w:val="0067599B"/>
    <w:rsid w:val="006921B7"/>
    <w:rsid w:val="0069720F"/>
    <w:rsid w:val="006979A5"/>
    <w:rsid w:val="006A5E5B"/>
    <w:rsid w:val="006B217B"/>
    <w:rsid w:val="006C11BA"/>
    <w:rsid w:val="006C120A"/>
    <w:rsid w:val="006E09F6"/>
    <w:rsid w:val="006E2595"/>
    <w:rsid w:val="006E75DF"/>
    <w:rsid w:val="00702AC2"/>
    <w:rsid w:val="00713E96"/>
    <w:rsid w:val="00721F75"/>
    <w:rsid w:val="007246DF"/>
    <w:rsid w:val="007546E3"/>
    <w:rsid w:val="00755252"/>
    <w:rsid w:val="007745F8"/>
    <w:rsid w:val="007833DD"/>
    <w:rsid w:val="00790CDC"/>
    <w:rsid w:val="007A3879"/>
    <w:rsid w:val="007A71EC"/>
    <w:rsid w:val="007B59F1"/>
    <w:rsid w:val="007C2E38"/>
    <w:rsid w:val="007D38E3"/>
    <w:rsid w:val="007F181E"/>
    <w:rsid w:val="007F3474"/>
    <w:rsid w:val="00803242"/>
    <w:rsid w:val="00810955"/>
    <w:rsid w:val="008141F7"/>
    <w:rsid w:val="008215C4"/>
    <w:rsid w:val="0082392E"/>
    <w:rsid w:val="00830E51"/>
    <w:rsid w:val="008316C2"/>
    <w:rsid w:val="008353CB"/>
    <w:rsid w:val="0083785D"/>
    <w:rsid w:val="00853DB2"/>
    <w:rsid w:val="00870A7E"/>
    <w:rsid w:val="0088561D"/>
    <w:rsid w:val="00887159"/>
    <w:rsid w:val="008916A5"/>
    <w:rsid w:val="00895C54"/>
    <w:rsid w:val="008A3296"/>
    <w:rsid w:val="008B5030"/>
    <w:rsid w:val="008B6F55"/>
    <w:rsid w:val="008C7715"/>
    <w:rsid w:val="008E30A5"/>
    <w:rsid w:val="008E3BD5"/>
    <w:rsid w:val="008E4DE9"/>
    <w:rsid w:val="008F615B"/>
    <w:rsid w:val="00906103"/>
    <w:rsid w:val="00917194"/>
    <w:rsid w:val="00922D25"/>
    <w:rsid w:val="00925C2F"/>
    <w:rsid w:val="00957D69"/>
    <w:rsid w:val="00965E92"/>
    <w:rsid w:val="00971186"/>
    <w:rsid w:val="00972758"/>
    <w:rsid w:val="00993D43"/>
    <w:rsid w:val="009A5B92"/>
    <w:rsid w:val="009C3766"/>
    <w:rsid w:val="009C79CF"/>
    <w:rsid w:val="009E77A3"/>
    <w:rsid w:val="00A1418A"/>
    <w:rsid w:val="00A23329"/>
    <w:rsid w:val="00A23F7C"/>
    <w:rsid w:val="00A31FD5"/>
    <w:rsid w:val="00A53F2D"/>
    <w:rsid w:val="00A62056"/>
    <w:rsid w:val="00A63FE6"/>
    <w:rsid w:val="00A8275D"/>
    <w:rsid w:val="00A91D26"/>
    <w:rsid w:val="00A96CA0"/>
    <w:rsid w:val="00AA3C0A"/>
    <w:rsid w:val="00AB32DA"/>
    <w:rsid w:val="00AB4F94"/>
    <w:rsid w:val="00AC0D13"/>
    <w:rsid w:val="00AC0FB3"/>
    <w:rsid w:val="00AD4582"/>
    <w:rsid w:val="00AE5953"/>
    <w:rsid w:val="00B020C3"/>
    <w:rsid w:val="00B2290E"/>
    <w:rsid w:val="00B322BB"/>
    <w:rsid w:val="00B37F0C"/>
    <w:rsid w:val="00B44627"/>
    <w:rsid w:val="00B45200"/>
    <w:rsid w:val="00B45CD2"/>
    <w:rsid w:val="00B47F66"/>
    <w:rsid w:val="00B80BDB"/>
    <w:rsid w:val="00B81689"/>
    <w:rsid w:val="00BA0608"/>
    <w:rsid w:val="00BB249E"/>
    <w:rsid w:val="00BC1117"/>
    <w:rsid w:val="00BD5294"/>
    <w:rsid w:val="00C02461"/>
    <w:rsid w:val="00C103E3"/>
    <w:rsid w:val="00C178C4"/>
    <w:rsid w:val="00C212FE"/>
    <w:rsid w:val="00C36545"/>
    <w:rsid w:val="00C3678F"/>
    <w:rsid w:val="00C51F60"/>
    <w:rsid w:val="00C67A68"/>
    <w:rsid w:val="00C67E9E"/>
    <w:rsid w:val="00C71A97"/>
    <w:rsid w:val="00C769F4"/>
    <w:rsid w:val="00C83E9D"/>
    <w:rsid w:val="00C960CB"/>
    <w:rsid w:val="00CB32CE"/>
    <w:rsid w:val="00CB7D34"/>
    <w:rsid w:val="00CC7BFA"/>
    <w:rsid w:val="00CD0784"/>
    <w:rsid w:val="00CD2688"/>
    <w:rsid w:val="00CE3462"/>
    <w:rsid w:val="00CE6849"/>
    <w:rsid w:val="00CF43B1"/>
    <w:rsid w:val="00CF62BF"/>
    <w:rsid w:val="00D01FE7"/>
    <w:rsid w:val="00D02C88"/>
    <w:rsid w:val="00D03C68"/>
    <w:rsid w:val="00D070CC"/>
    <w:rsid w:val="00D11055"/>
    <w:rsid w:val="00D1765E"/>
    <w:rsid w:val="00D23AB7"/>
    <w:rsid w:val="00D26936"/>
    <w:rsid w:val="00D334E1"/>
    <w:rsid w:val="00D36ADB"/>
    <w:rsid w:val="00D41350"/>
    <w:rsid w:val="00D557E2"/>
    <w:rsid w:val="00D615F1"/>
    <w:rsid w:val="00D66270"/>
    <w:rsid w:val="00D74B48"/>
    <w:rsid w:val="00D76C6F"/>
    <w:rsid w:val="00D83E6A"/>
    <w:rsid w:val="00D97E3C"/>
    <w:rsid w:val="00DA0B37"/>
    <w:rsid w:val="00DA26B6"/>
    <w:rsid w:val="00DA7CF4"/>
    <w:rsid w:val="00DB12B0"/>
    <w:rsid w:val="00DB4B81"/>
    <w:rsid w:val="00DB7F08"/>
    <w:rsid w:val="00DD4ADE"/>
    <w:rsid w:val="00DE1369"/>
    <w:rsid w:val="00DF7BF7"/>
    <w:rsid w:val="00E07480"/>
    <w:rsid w:val="00E110E3"/>
    <w:rsid w:val="00E1569D"/>
    <w:rsid w:val="00E20DFF"/>
    <w:rsid w:val="00E33DE4"/>
    <w:rsid w:val="00E35D8A"/>
    <w:rsid w:val="00E371A7"/>
    <w:rsid w:val="00E423EC"/>
    <w:rsid w:val="00E46CF0"/>
    <w:rsid w:val="00E56F4A"/>
    <w:rsid w:val="00E575C2"/>
    <w:rsid w:val="00E61F96"/>
    <w:rsid w:val="00E73FFA"/>
    <w:rsid w:val="00E7725A"/>
    <w:rsid w:val="00E90E15"/>
    <w:rsid w:val="00E97FDD"/>
    <w:rsid w:val="00EB2382"/>
    <w:rsid w:val="00EC66B4"/>
    <w:rsid w:val="00EE4CDC"/>
    <w:rsid w:val="00EE5972"/>
    <w:rsid w:val="00F01ACF"/>
    <w:rsid w:val="00F33F43"/>
    <w:rsid w:val="00F41BE4"/>
    <w:rsid w:val="00F501B1"/>
    <w:rsid w:val="00F5459C"/>
    <w:rsid w:val="00F72885"/>
    <w:rsid w:val="00F850CA"/>
    <w:rsid w:val="00F93DCE"/>
    <w:rsid w:val="00F94736"/>
    <w:rsid w:val="00FA363F"/>
    <w:rsid w:val="00FB5FBF"/>
    <w:rsid w:val="00FC3D16"/>
    <w:rsid w:val="00FD01D2"/>
    <w:rsid w:val="00FE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7335FDBB"/>
  <w15:docId w15:val="{D8F9A376-F083-450C-9AC0-A5AF489BA7EE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Odlomakpopisa">
    <w:name w:val="List Paragraph"/>
    <w:basedOn w:val="Normal"/>
    <w:uiPriority w:val="34"/>
    <w:qFormat/>
    <w:rsid w:val="0088561D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AA3C0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AA3C0A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30333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03339"/>
    <w:rPr>
      <w:rFonts w:ascii="Times New Roman" w:hAnsi="Times New Roman" w:cs="Times New Roman"/>
      <w:color w:val="000000" w:themeColor="text1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03339"/>
    <w:rPr>
      <w:rFonts w:ascii="Arial" w:hAnsi="Arial" w:cs="Arial"/>
      <w:color w:val="000000" w:themeColor="text1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03339"/>
    <w:rPr>
      <w:rFonts w:ascii="Arial" w:hAnsi="Arial" w:cs="Arial"/>
      <w:color w:val="000000" w:themeColor="text1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03339"/>
    <w:rPr>
      <w:rFonts w:ascii="Arial" w:hAnsi="Arial" w:cs="Arial"/>
      <w:color w:val="000000" w:themeColor="text1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474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6976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5278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3904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19. svibnja 2026.</izvorni_sadrzaj>
    <derivirana_varijabla naziv="DomainObject.StvarniPocetakDatum_1">19. svibnja 2026.</derivirana_varijabla>
  </DomainObject.StvarniPocetakDatum>
  <DomainObject.StvarniZavrsetakDatum>
    <izvorni_sadrzaj>19. svibnja 2026.</izvorni_sadrzaj>
    <derivirana_varijabla naziv="DomainObject.StvarniZavrsetakDatum_1">19. svibnja 2026.</derivirana_varijabla>
  </DomainObject.StvarniZavrsetakDatum>
  <DomainObject.PlaniraniZavrsetakDatum>
    <izvorni_sadrzaj>19. svibnja 2026.</izvorni_sadrzaj>
    <derivirana_varijabla naziv="DomainObject.PlaniraniZavrsetakDatum_1">19. svibnja 2026.</derivirana_varijabla>
  </DomainObject.PlaniraniZavrsetakDatum>
  <DomainObject.PlaniraniPocetakDatum>
    <izvorni_sadrzaj>19. svibnja 2026.</izvorni_sadrzaj>
    <derivirana_varijabla naziv="DomainObject.PlaniraniPocetakDatum_1">19. svibnja 2026.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svibnja 2026.</izvorni_sadrzaj>
    <derivirana_varijabla naziv="DomainObject.Zapisnik.DatumKreiranja_1">19. svibnja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St-454/2025-26</izvorni_sadrzaj>
    <derivirana_varijabla naziv="DomainObject.Zapisnik.Oznaka_1">St-454/2025-26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prosinca 2025.</izvorni_sadrzaj>
    <derivirana_varijabla naziv="DomainObject.Predmet.DatumIzradeOptuznogAkta_1">10. prosinca 2025.</derivirana_varijabla>
  </DomainObject.Predmet.DatumIzradeOptuznogAkta>
  <DomainObject.Predmet.DatumIzradeOptuznogAktaFormated>
    <izvorni_sadrzaj>10.12.2025.</izvorni_sadrzaj>
    <derivirana_varijabla naziv="DomainObject.Predmet.DatumIzradeOptuznogAktaFormated_1">10.12.2025.</derivirana_varijabla>
  </DomainObject.Predmet.DatumIzradeOptuznogAktaFormated>
  <DomainObject.Predmet.DatumOsnivanja>
    <izvorni_sadrzaj>10. prosinca 2025.</izvorni_sadrzaj>
    <derivirana_varijabla naziv="DomainObject.Predmet.DatumOsnivanja_1">10. prosinca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prosinca 2025.</izvorni_sadrzaj>
    <derivirana_varijabla naziv="DomainObject.Predmet.DatumPrimitkaOptuznogAkta_1">10. prosinca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St-454/2025</izvorni_sadrzaj>
    <derivirana_varijabla naziv="DomainObject.Predmet.OznakaBroj_1">St-454/2025</derivirana_varijabla>
  </DomainObject.Predmet.OznakaBroj>
  <DomainObject.Predmet.OznakaBrojOptuznogAkta>
    <izvorni_sadrzaj>04-06-25-4918</izvorni_sadrzaj>
    <derivirana_varijabla naziv="DomainObject.Predmet.OznakaBrojOptuznogAkta_1">04-06-25-4918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DECOSIE j.d.o.o., PULA zastupanog po punomoćniku Jasmina Ziegler; Alma Kulenović</izvorni_sadrzaj>
    <derivirana_varijabla naziv="DomainObject.Predmet.ProtustrankaFormated_1">  DECOSIE j.d.o.o., PULA zastupanog po punomoćniku Jasmina Ziegler; Alma Kulenović</derivirana_varijabla>
  </DomainObject.Predmet.ProtustrankaFormated>
  <DomainObject.Predmet.ProtustrankaFormatedOIB>
    <izvorni_sadrzaj>  DECOSIE j.d.o.o., PULA, OIB 58743443053 zastupanog po punomoćniku Jasmina Ziegler; Alma Kulenović</izvorni_sadrzaj>
    <derivirana_varijabla naziv="DomainObject.Predmet.ProtustrankaFormatedOIB_1">  DECOSIE j.d.o.o., PULA, OIB 58743443053 zastupanog po punomoćniku Jasmina Ziegler; Alma Kulenović</derivirana_varijabla>
  </DomainObject.Predmet.ProtustrankaFormatedOIB>
  <DomainObject.Predmet.ProtustrankaFormatedWithAdress>
    <izvorni_sadrzaj> DECOSIE j.d.o.o., PULA, Ulica Fortin - Via Fortin 32, 52100 Pula zastupanog po punomoćniku Jasmina Ziegler; Alma Kulenović</izvorni_sadrzaj>
    <derivirana_varijabla naziv="DomainObject.Predmet.ProtustrankaFormatedWithAdress_1"> DECOSIE j.d.o.o., PULA, Ulica Fortin - Via Fortin 32, 52100 Pula zastupanog po punomoćniku Jasmina Ziegler; Alma Kulenović</derivirana_varijabla>
  </DomainObject.Predmet.ProtustrankaFormatedWithAdress>
  <DomainObject.Predmet.ProtustrankaFormatedWithAdressOIB>
    <izvorni_sadrzaj> DECOSIE j.d.o.o., PULA, OIB 58743443053, Ulica Fortin - Via Fortin 32, 52100 Pula zastupanog po punomoćniku Jasmina Ziegler; Alma Kulenović</izvorni_sadrzaj>
    <derivirana_varijabla naziv="DomainObject.Predmet.ProtustrankaFormatedWithAdressOIB_1"> DECOSIE j.d.o.o., PULA, OIB 58743443053, Ulica Fortin - Via Fortin 32, 52100 Pula zastupanog po punomoćniku Jasmina Ziegler; Alma Kulenović</derivirana_varijabla>
  </DomainObject.Predmet.ProtustrankaFormatedWithAdressOIB>
  <DomainObject.Predmet.ProtustrankaWithAdress>
    <izvorni_sadrzaj>DECOSIE j.d.o.o., PULA Ulica Fortin - Via Fortin 32, 52100 Pula</izvorni_sadrzaj>
    <derivirana_varijabla naziv="DomainObject.Predmet.ProtustrankaWithAdress_1">DECOSIE j.d.o.o., PULA Ulica Fortin - Via Fortin 32, 52100 Pula</derivirana_varijabla>
  </DomainObject.Predmet.ProtustrankaWithAdress>
  <DomainObject.Predmet.ProtustrankaWithAdressOIB>
    <izvorni_sadrzaj>DECOSIE j.d.o.o., PULA, OIB 58743443053, Ulica Fortin - Via Fortin 32, 52100 Pula</izvorni_sadrzaj>
    <derivirana_varijabla naziv="DomainObject.Predmet.ProtustrankaWithAdressOIB_1">DECOSIE j.d.o.o., PULA, OIB 58743443053, Ulica Fortin - Via Fortin 32, 52100 Pula</derivirana_varijabla>
  </DomainObject.Predmet.ProtustrankaWithAdressOIB>
  <DomainObject.Predmet.ProtustrankaNazivFormated>
    <izvorni_sadrzaj>DECOSIE j.d.o.o., PULA</izvorni_sadrzaj>
    <derivirana_varijabla naziv="DomainObject.Predmet.ProtustrankaNazivFormated_1">DECOSIE j.d.o.o., PULA</derivirana_varijabla>
  </DomainObject.Predmet.ProtustrankaNazivFormated>
  <DomainObject.Predmet.ProtustrankaNazivFormatedOIB>
    <izvorni_sadrzaj>DECOSIE j.d.o.o., PULA, OIB 58743443053</izvorni_sadrzaj>
    <derivirana_varijabla naziv="DomainObject.Predmet.ProtustrankaNazivFormatedOIB_1">DECOSIE j.d.o.o., PULA, OIB 58743443053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37885.25</izvorni_sadrzaj>
    <derivirana_varijabla naziv="DomainObject.Predmet.TrenutnaVrijednost_1">37885.25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DECOSIE j.d.o.o., PULA zastupanog po punomoćniku Jasmina Ziegler; Alma Kulenović</item>
    </izvorni_sadrzaj>
    <derivirana_varijabla naziv="DomainObject.Predmet.ProtuStrankaListFormated_1">
      <item>DECOSIE j.d.o.o., PULA zastupanog po punomoćniku Jasmina Ziegler; Alma Kulenović</item>
    </derivirana_varijabla>
  </DomainObject.Predmet.ProtuStrankaListFormated>
  <DomainObject.Predmet.ProtuStrankaListFormatedOIB>
    <izvorni_sadrzaj>
      <item>DECOSIE j.d.o.o., PULA, OIB 58743443053 zastupanog po punomoćniku Jasmina Ziegler; Alma Kulenović</item>
    </izvorni_sadrzaj>
    <derivirana_varijabla naziv="DomainObject.Predmet.ProtuStrankaListFormatedOIB_1">
      <item>DECOSIE j.d.o.o., PULA, OIB 58743443053 zastupanog po punomoćniku Jasmina Ziegler; Alma Kulenović</item>
    </derivirana_varijabla>
  </DomainObject.Predmet.ProtuStrankaListFormatedOIB>
  <DomainObject.Predmet.ProtuStrankaListFormatedWithAdress>
    <izvorni_sadrzaj>
      <item>DECOSIE j.d.o.o., PULA, Ulica Fortin - Via Fortin 32, 52100 Pula zastupanog po punomoćniku Jasmina Ziegler; Alma Kulenović</item>
    </izvorni_sadrzaj>
    <derivirana_varijabla naziv="DomainObject.Predmet.ProtuStrankaListFormatedWithAdress_1">
      <item>DECOSIE j.d.o.o., PULA, Ulica Fortin - Via Fortin 32, 52100 Pula zastupanog po punomoćniku Jasmina Ziegler; Alma Kulenović</item>
    </derivirana_varijabla>
  </DomainObject.Predmet.ProtuStrankaListFormatedWithAdress>
  <DomainObject.Predmet.ProtuStrankaListFormatedWithAdressOIB>
    <izvorni_sadrzaj>
      <item>DECOSIE j.d.o.o., PULA, OIB 58743443053, Ulica Fortin - Via Fortin 32, 52100 Pula zastupanog po punomoćniku Jasmina Ziegler; Alma Kulenović</item>
    </izvorni_sadrzaj>
    <derivirana_varijabla naziv="DomainObject.Predmet.ProtuStrankaListFormatedWithAdressOIB_1">
      <item>DECOSIE j.d.o.o., PULA, OIB 58743443053, Ulica Fortin - Via Fortin 32, 52100 Pula zastupanog po punomoćniku Jasmina Ziegler; Alma Kulenović</item>
    </derivirana_varijabla>
  </DomainObject.Predmet.ProtuStrankaListFormatedWithAdressOIB>
  <DomainObject.Predmet.ProtuStrankaListNazivFormated>
    <izvorni_sadrzaj>
      <item>DECOSIE j.d.o.o., PULA</item>
    </izvorni_sadrzaj>
    <derivirana_varijabla naziv="DomainObject.Predmet.ProtuStrankaListNazivFormated_1">
      <item>DECOSIE j.d.o.o., PULA</item>
    </derivirana_varijabla>
  </DomainObject.Predmet.ProtuStrankaListNazivFormated>
  <DomainObject.Predmet.ProtuStrankaListNazivFormatedOIB>
    <izvorni_sadrzaj>
      <item>DECOSIE j.d.o.o., PULA, OIB 58743443053</item>
    </izvorni_sadrzaj>
    <derivirana_varijabla naziv="DomainObject.Predmet.ProtuStrankaListNazivFormatedOIB_1">
      <item>DECOSIE j.d.o.o., PULA, OIB 58743443053</item>
    </derivirana_varijabla>
  </DomainObject.Predmet.ProtuStrankaListNazivFormatedOIB>
  <DomainObject.Predmet.OstaliListFormated>
    <izvorni_sadrzaj>
      <item>Jasmina Ziegler punomoćnica sudionika u postupku DECOSIE j.d.o.o., PULA</item>
      <item>Alma Kulenović punomoćnik sudionika u postupku DECOSIE j.d.o.o., PULA</item>
    </izvorni_sadrzaj>
    <derivirana_varijabla naziv="DomainObject.Predmet.OstaliListFormated_1">
      <item>Jasmina Ziegler punomoćnica sudionika u postupku DECOSIE j.d.o.o., PULA</item>
      <item>Alma Kulenović punomoćnik sudionika u postupku DECOSIE j.d.o.o., PULA</item>
    </derivirana_varijabla>
  </DomainObject.Predmet.OstaliListFormated>
  <DomainObject.Predmet.OstaliListFormatedOIB>
    <izvorni_sadrzaj>
      <item>Jasmina Ziegler, OIB 23863951026 punomoćnica sudionika u postupku DECOSIE j.d.o.o., PULA</item>
      <item>Alma Kulenović, OIB 18391982752 punomoćnik sudionika u postupku DECOSIE j.d.o.o., PULA</item>
    </izvorni_sadrzaj>
    <derivirana_varijabla naziv="DomainObject.Predmet.OstaliListFormatedOIB_1">
      <item>Jasmina Ziegler, OIB 23863951026 punomoćnica sudionika u postupku DECOSIE j.d.o.o., PULA</item>
      <item>Alma Kulenović, OIB 18391982752 punomoćnik sudionika u postupku DECOSIE j.d.o.o., PULA</item>
    </derivirana_varijabla>
  </DomainObject.Predmet.OstaliListFormatedOIB>
  <DomainObject.Predmet.OstaliListFormatedWithAdress>
    <izvorni_sadrzaj>
      <item>Jasmina Ziegler punomoćnica sudionika u postupku DECOSIE j.d.o.o., PULA</item>
      <item>Alma Kulenović, Kapitolinski trg 10, 52100 Pula punomoćnik sudionika u postupku DECOSIE j.d.o.o., PULA</item>
    </izvorni_sadrzaj>
    <derivirana_varijabla naziv="DomainObject.Predmet.OstaliListFormatedWithAdress_1">
      <item>Jasmina Ziegler punomoćnica sudionika u postupku DECOSIE j.d.o.o., PULA</item>
      <item>Alma Kulenović, Kapitolinski trg 10, 52100 Pula punomoćnik sudionika u postupku DECOSIE j.d.o.o., PULA</item>
    </derivirana_varijabla>
  </DomainObject.Predmet.OstaliListFormatedWithAdress>
  <DomainObject.Predmet.OstaliListFormatedWithAdressOIB>
    <izvorni_sadrzaj>
      <item>Jasmina Ziegler, OIB 23863951026 punomoćnica sudionika u postupku DECOSIE j.d.o.o., PULA</item>
      <item>Alma Kulenović, OIB 18391982752, Kapitolinski trg 10, 52100 Pula punomoćnik sudionika u postupku DECOSIE j.d.o.o., PULA</item>
    </izvorni_sadrzaj>
    <derivirana_varijabla naziv="DomainObject.Predmet.OstaliListFormatedWithAdressOIB_1">
      <item>Jasmina Ziegler, OIB 23863951026 punomoćnica sudionika u postupku DECOSIE j.d.o.o., PULA</item>
      <item>Alma Kulenović, OIB 18391982752, Kapitolinski trg 10, 52100 Pula punomoćnik sudionika u postupku DECOSIE j.d.o.o., PULA</item>
    </derivirana_varijabla>
  </DomainObject.Predmet.OstaliListFormatedWithAdressOIB>
  <DomainObject.Predmet.OstaliListNazivFormated>
    <izvorni_sadrzaj>
      <item>Jasmina Ziegler</item>
      <item>Alma Kulenović</item>
    </izvorni_sadrzaj>
    <derivirana_varijabla naziv="DomainObject.Predmet.OstaliListNazivFormated_1">
      <item>Jasmina Ziegler</item>
      <item>Alma Kulenović</item>
    </derivirana_varijabla>
  </DomainObject.Predmet.OstaliListNazivFormated>
  <DomainObject.Predmet.OstaliListNazivFormatedOIB>
    <izvorni_sadrzaj>
      <item>Jasmina Ziegler, OIB 23863951026</item>
      <item>Alma Kulenović, OIB 18391982752</item>
    </izvorni_sadrzaj>
    <derivirana_varijabla naziv="DomainObject.Predmet.OstaliListNazivFormatedOIB_1">
      <item>Jasmina Ziegler, OIB 23863951026</item>
      <item>Alma Kulenović, OIB 18391982752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svibnja 2026.</izvorni_sadrzaj>
    <derivirana_varijabla naziv="DomainObject.Datum_1">19. svibnja 2026.</derivirana_varijabla>
  </DomainObject.Datum>
  <DomainObject.PoslovniBrojDokumenta>
    <izvorni_sadrzaj>St-454/2025-26</izvorni_sadrzaj>
    <derivirana_varijabla naziv="DomainObject.PoslovniBrojDokumenta_1">St-454/2025-26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DECOSIE j.d.o.o., PULA</izvorni_sadrzaj>
    <derivirana_varijabla naziv="DomainObject.Predmet.ProtustrankaIDrugi_1">DECOSIE j.d.o.o., PULA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DECOSIE j.d.o.o., PULA, OIB 58743443053, Ulica Fortin - Via Fortin 32, 52100 Pula</izvorni_sadrzaj>
    <derivirana_varijabla naziv="DomainObject.Predmet.ProtustrankaIDrugiAdressOIB_1">DECOSIE j.d.o.o., PULA, OIB 58743443053, Ulica Fortin - Via Fortin 32,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DECOSIE j.d.o.o., PULA</item>
      <item>Financijska agencija (FINA)</item>
      <item>Jasmina Ziegler</item>
      <item>Alma Kulenović</item>
    </izvorni_sadrzaj>
    <derivirana_varijabla naziv="DomainObject.Predmet.SudioniciListNaziv_1">
      <item>DECOSIE j.d.o.o., PULA</item>
      <item>Financijska agencija (FINA)</item>
      <item>Jasmina Ziegler</item>
      <item>Alma Kulenović</item>
    </derivirana_varijabla>
  </DomainObject.Predmet.SudioniciListNaziv>
  <DomainObject.Predmet.SudioniciListAdressOIB>
    <izvorni_sadrzaj>
      <item>DECOSIE j.d.o.o., PULA, OIB 58743443053, Ulica Fortin - Via Fortin 32,52100 Pula</item>
      <item>Financijska agencija (FINA), OIB 85821130368, Ulica grada Vukovara 70,10000 Zagreb</item>
      <item>Jasmina Ziegler, OIB 23863951026</item>
      <item>Alma Kulenović, OIB 18391982752, Kapitolinski trg 10,52100 Pula</item>
    </izvorni_sadrzaj>
    <derivirana_varijabla naziv="DomainObject.Predmet.SudioniciListAdressOIB_1">
      <item>DECOSIE j.d.o.o., PULA, OIB 58743443053, Ulica Fortin - Via Fortin 32,52100 Pula</item>
      <item>Financijska agencija (FINA), OIB 85821130368, Ulica grada Vukovara 70,10000 Zagreb</item>
      <item>Jasmina Ziegler, OIB 23863951026</item>
      <item>Alma Kulenović, OIB 18391982752, Kapitolinski trg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58743443053</item>
      <item>, OIB 85821130368</item>
      <item>, OIB 23863951026</item>
      <item>, OIB 18391982752</item>
    </izvorni_sadrzaj>
    <derivirana_varijabla naziv="DomainObject.Predmet.SudioniciListNazivOIB_1">
      <item>, OIB 58743443053</item>
      <item>, OIB 85821130368</item>
      <item>, OIB 23863951026</item>
      <item>, OIB 18391982752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BRLEK, OIB 90523902370, Fucane 2, 52100 Medulin</item>
    </izvorni_sadrzaj>
    <derivirana_varijabla naziv="DomainObject.Predmet.StecajniUpraviteljiListAddressOIB_1">
      <item>MILENA BRLEK, OIB 90523902370, Fucane 2, 52100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prosinca 2025.</izvorni_sadrzaj>
    <derivirana_varijabla naziv="DomainObject.Predmet.DatumPocetkaProcesa_1">10. prosinca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AA3B7A7-32C2-4232-B9C8-80E7DBFC3E95}">
  <ds:schemaRefs>
    <ds:schemaRef ds:uri="http://schemas.openxmlformats.org/officeDocument/2006/bibliography"/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RH-TDU</properties:Company>
  <properties:Pages>2</properties:Pages>
  <properties:Words>383</properties:Words>
  <properties:Characters>2208</properties:Characters>
  <properties:Lines>81</properties:Lines>
  <properties:Paragraphs>31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2733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2026-05-19T06:15:00Z</dcterms:created>
  <dc:creator>drabar</dc:creator>
  <cp:lastModifiedBy>Sanja Prodan</cp:lastModifiedBy>
  <cp:lastPrinted>2026-04-29T06:56:00Z</cp:lastPrinted>
  <dcterms:modified xmlns:xsi="http://www.w3.org/2001/XMLSchema-instance" xsi:type="dcterms:W3CDTF">2026-05-19T08:20:00Z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St-454/2025-26 / Zapisnik - Ispitno ročište (st454-2025-26, zapisnik 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